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FF" w:rsidRPr="004963FF" w:rsidRDefault="004963FF" w:rsidP="0049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963FF" w:rsidRPr="004963FF" w:rsidRDefault="004963FF" w:rsidP="0049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>Средняя  общеобразовательная школа с. Суслово</w:t>
      </w:r>
    </w:p>
    <w:p w:rsidR="004963FF" w:rsidRPr="004963FF" w:rsidRDefault="004963FF" w:rsidP="0049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 xml:space="preserve"> муниципального района Бирский район Республики Башкортостан</w:t>
      </w:r>
    </w:p>
    <w:p w:rsidR="004963FF" w:rsidRDefault="004963FF" w:rsidP="004963F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4425" w:type="dxa"/>
        <w:tblLayout w:type="fixed"/>
        <w:tblLook w:val="01E0"/>
      </w:tblPr>
      <w:tblGrid>
        <w:gridCol w:w="5211"/>
        <w:gridCol w:w="3969"/>
        <w:gridCol w:w="5245"/>
      </w:tblGrid>
      <w:tr w:rsidR="004963FF" w:rsidRPr="00AA12CC" w:rsidTr="00682668">
        <w:trPr>
          <w:trHeight w:val="2659"/>
        </w:trPr>
        <w:tc>
          <w:tcPr>
            <w:tcW w:w="5211" w:type="dxa"/>
          </w:tcPr>
          <w:p w:rsidR="004963FF" w:rsidRPr="004963FF" w:rsidRDefault="004963FF" w:rsidP="0068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4963FF" w:rsidRPr="004963FF" w:rsidRDefault="004963FF" w:rsidP="0068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на заседании ШМО учителей</w:t>
            </w:r>
          </w:p>
          <w:p w:rsidR="004963FF" w:rsidRPr="004963FF" w:rsidRDefault="004963FF" w:rsidP="0068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естественно-математического цикла </w:t>
            </w:r>
          </w:p>
          <w:p w:rsidR="004963FF" w:rsidRPr="004963FF" w:rsidRDefault="004963FF" w:rsidP="0068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МБОУ СОШ с. Суслово</w:t>
            </w:r>
          </w:p>
          <w:p w:rsidR="004963FF" w:rsidRPr="004963FF" w:rsidRDefault="004963FF" w:rsidP="0068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_______ /Л.Я.Сайниева/</w:t>
            </w:r>
          </w:p>
          <w:p w:rsidR="004963FF" w:rsidRPr="004963FF" w:rsidRDefault="004963FF" w:rsidP="0068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Протокол № 1 от «28» августа 2020 года</w:t>
            </w:r>
          </w:p>
          <w:p w:rsidR="004963FF" w:rsidRPr="004963FF" w:rsidRDefault="004963FF" w:rsidP="0068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_________ /О.С.Алексеева/</w:t>
            </w: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 УТВЕРЖДАЮ </w:t>
            </w: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Директор МБОУ СОШ с.Суслово </w:t>
            </w: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  _____________/Н.Б.Егоров            </w:t>
            </w: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Приказ № 72-К  </w:t>
            </w: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от «31» августа 2020 г. </w:t>
            </w:r>
          </w:p>
          <w:p w:rsidR="004963FF" w:rsidRPr="004963FF" w:rsidRDefault="004963FF" w:rsidP="00682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           (МП)</w:t>
            </w:r>
          </w:p>
        </w:tc>
      </w:tr>
      <w:tr w:rsidR="004963FF" w:rsidRPr="00AA12CC" w:rsidTr="00682668">
        <w:tc>
          <w:tcPr>
            <w:tcW w:w="14425" w:type="dxa"/>
            <w:gridSpan w:val="3"/>
          </w:tcPr>
          <w:p w:rsidR="004963FF" w:rsidRPr="004963FF" w:rsidRDefault="004963FF" w:rsidP="0068266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3FF" w:rsidRPr="004963FF" w:rsidRDefault="004963FF" w:rsidP="0068266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3FF" w:rsidRPr="004963FF" w:rsidRDefault="004963FF" w:rsidP="0068266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3FF" w:rsidRDefault="004963FF" w:rsidP="00682668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63FF" w:rsidRPr="004963FF" w:rsidRDefault="004963FF" w:rsidP="00682668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  <w:p w:rsidR="004963FF" w:rsidRPr="004963FF" w:rsidRDefault="004963FF" w:rsidP="0068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по биологии для  5 класса</w:t>
            </w:r>
          </w:p>
          <w:p w:rsidR="004963FF" w:rsidRPr="004963FF" w:rsidRDefault="004963FF" w:rsidP="0068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на 2020-2021 учебный год</w:t>
            </w:r>
          </w:p>
          <w:p w:rsidR="004963FF" w:rsidRPr="004963FF" w:rsidRDefault="004963FF" w:rsidP="0068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 xml:space="preserve">   Составила  учитель биологии</w:t>
            </w:r>
          </w:p>
          <w:p w:rsidR="004963FF" w:rsidRPr="004963FF" w:rsidRDefault="004963FF" w:rsidP="00682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sz w:val="24"/>
                <w:szCs w:val="24"/>
              </w:rPr>
              <w:t>Иманова Римма Сергеевна</w:t>
            </w:r>
          </w:p>
          <w:p w:rsidR="004963FF" w:rsidRPr="004963FF" w:rsidRDefault="004963FF" w:rsidP="0068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07BD6" w:rsidRDefault="00D07BD6"/>
    <w:p w:rsidR="004963FF" w:rsidRDefault="004963FF"/>
    <w:p w:rsidR="004963FF" w:rsidRDefault="004963FF"/>
    <w:p w:rsidR="004963FF" w:rsidRDefault="004963FF"/>
    <w:p w:rsidR="004963FF" w:rsidRDefault="004963FF"/>
    <w:p w:rsidR="004963FF" w:rsidRDefault="004963FF" w:rsidP="004963F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</w:t>
      </w:r>
      <w:r w:rsidRPr="00682FD1">
        <w:rPr>
          <w:color w:val="000000"/>
          <w:sz w:val="24"/>
          <w:szCs w:val="24"/>
        </w:rPr>
        <w:t xml:space="preserve"> </w:t>
      </w:r>
    </w:p>
    <w:p w:rsidR="004963FF" w:rsidRPr="004963FF" w:rsidRDefault="004963FF" w:rsidP="004963F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63FF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4963FF" w:rsidRPr="004963FF" w:rsidRDefault="004963FF" w:rsidP="004963FF">
      <w:pPr>
        <w:widowControl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63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Рабочая программа  по биологии составлена на основе примерной программы по биологии  для основного общего образования                 5-9 , классы, В.В.Пасечник -  М:  Дрофа, 2016г. </w:t>
      </w:r>
    </w:p>
    <w:p w:rsidR="004963FF" w:rsidRPr="004963FF" w:rsidRDefault="004963FF" w:rsidP="004963FF">
      <w:pPr>
        <w:widowControl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63FF">
        <w:rPr>
          <w:rFonts w:ascii="Times New Roman" w:hAnsi="Times New Roman"/>
          <w:sz w:val="24"/>
          <w:szCs w:val="24"/>
          <w:shd w:val="clear" w:color="auto" w:fill="FFFFFF"/>
        </w:rPr>
        <w:t>Для реализации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963FF">
        <w:rPr>
          <w:rFonts w:ascii="Times New Roman" w:hAnsi="Times New Roman"/>
          <w:sz w:val="24"/>
          <w:szCs w:val="24"/>
          <w:shd w:val="clear" w:color="auto" w:fill="FFFFFF"/>
        </w:rPr>
        <w:t xml:space="preserve"> рабочей программы, разработанной на основании программы</w:t>
      </w:r>
      <w:r w:rsidRPr="004963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В.В.Пасечника  </w:t>
      </w:r>
      <w:r w:rsidRPr="004963FF">
        <w:rPr>
          <w:rFonts w:ascii="Times New Roman" w:hAnsi="Times New Roman"/>
          <w:sz w:val="24"/>
          <w:szCs w:val="24"/>
          <w:shd w:val="clear" w:color="auto" w:fill="FFFFFF"/>
        </w:rPr>
        <w:t xml:space="preserve"> используется УМК  «Биология » 5  класс В.В.Пас</w:t>
      </w:r>
      <w:r>
        <w:rPr>
          <w:rFonts w:ascii="Times New Roman" w:hAnsi="Times New Roman"/>
          <w:sz w:val="24"/>
          <w:szCs w:val="24"/>
          <w:shd w:val="clear" w:color="auto" w:fill="FFFFFF"/>
        </w:rPr>
        <w:t>ечник -  М.</w:t>
      </w:r>
      <w:r w:rsidRPr="004963FF">
        <w:rPr>
          <w:rFonts w:ascii="Times New Roman" w:hAnsi="Times New Roman"/>
          <w:sz w:val="24"/>
          <w:szCs w:val="24"/>
          <w:shd w:val="clear" w:color="auto" w:fill="FFFFFF"/>
        </w:rPr>
        <w:t>; «Дрофа» 2016г.</w:t>
      </w:r>
    </w:p>
    <w:p w:rsidR="004963FF" w:rsidRPr="004963FF" w:rsidRDefault="004963FF" w:rsidP="004963F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4963FF">
        <w:rPr>
          <w:rFonts w:ascii="Times New Roman" w:hAnsi="Times New Roman"/>
          <w:sz w:val="24"/>
          <w:szCs w:val="24"/>
        </w:rPr>
        <w:t xml:space="preserve">Федеральный базисный учебный образовательный план для образовательных учреждений Российской Федерации предусматривает обязательное изучение биологии на этапе основного общего образования в 5-м классе в объёме 35 часов. (1 часа в неделю)  </w:t>
      </w:r>
    </w:p>
    <w:p w:rsidR="004963FF" w:rsidRPr="004963FF" w:rsidRDefault="004963FF" w:rsidP="004963FF">
      <w:pPr>
        <w:widowControl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4963F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</w:p>
    <w:p w:rsidR="004963FF" w:rsidRPr="004963FF" w:rsidRDefault="004963FF" w:rsidP="004963FF">
      <w:pPr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4963FF" w:rsidRPr="004963FF" w:rsidRDefault="004963FF" w:rsidP="004963FF">
      <w:pPr>
        <w:pStyle w:val="a5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4963FF">
        <w:rPr>
          <w:rFonts w:ascii="Times New Roman" w:hAnsi="Times New Roman"/>
          <w:b/>
          <w:bCs/>
          <w:caps/>
          <w:sz w:val="24"/>
          <w:szCs w:val="24"/>
        </w:rPr>
        <w:t>планируемые Результаты изучения учебного предмета</w:t>
      </w:r>
    </w:p>
    <w:p w:rsidR="004963FF" w:rsidRPr="004963FF" w:rsidRDefault="004963FF" w:rsidP="004963FF">
      <w:pPr>
        <w:spacing w:after="0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>Личностными результатами изучения предмета</w:t>
      </w:r>
      <w:r w:rsidRPr="004963FF">
        <w:rPr>
          <w:rFonts w:ascii="Times New Roman" w:hAnsi="Times New Roman"/>
          <w:sz w:val="24"/>
          <w:szCs w:val="24"/>
        </w:rPr>
        <w:t xml:space="preserve"> «Биология» в 5 классе являются следующие умения:</w:t>
      </w:r>
    </w:p>
    <w:p w:rsidR="004963FF" w:rsidRPr="004963FF" w:rsidRDefault="004963FF" w:rsidP="004963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4963FF" w:rsidRPr="004963FF" w:rsidRDefault="004963FF" w:rsidP="004963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Постепенно выстраивать собственное целостное мировоззрение.</w:t>
      </w:r>
    </w:p>
    <w:p w:rsidR="004963FF" w:rsidRPr="004963FF" w:rsidRDefault="004963FF" w:rsidP="004963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4963FF" w:rsidRPr="004963FF" w:rsidRDefault="004963FF" w:rsidP="004963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4963FF" w:rsidRPr="004963FF" w:rsidRDefault="004963FF" w:rsidP="004963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4963FF" w:rsidRPr="004963FF" w:rsidRDefault="004963FF" w:rsidP="004963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4963FF" w:rsidRPr="004963FF" w:rsidRDefault="004963FF" w:rsidP="004963F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4963FF" w:rsidRPr="004963FF" w:rsidRDefault="004963FF" w:rsidP="004963FF">
      <w:pPr>
        <w:spacing w:after="0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4963FF">
        <w:rPr>
          <w:rFonts w:ascii="Times New Roman" w:hAnsi="Times New Roman"/>
          <w:sz w:val="24"/>
          <w:szCs w:val="24"/>
        </w:rPr>
        <w:t xml:space="preserve"> изучения курса «Биология» является формирование универсальных учебных действий (УУД).</w:t>
      </w:r>
    </w:p>
    <w:p w:rsidR="004963FF" w:rsidRPr="004963FF" w:rsidRDefault="004963FF" w:rsidP="004963FF">
      <w:pPr>
        <w:spacing w:after="0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Регулятивные УУД:</w:t>
      </w:r>
    </w:p>
    <w:p w:rsidR="004963FF" w:rsidRPr="004963FF" w:rsidRDefault="004963FF" w:rsidP="004963F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4963FF" w:rsidRPr="004963FF" w:rsidRDefault="004963FF" w:rsidP="004963F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</w:t>
      </w:r>
      <w:r>
        <w:rPr>
          <w:rFonts w:ascii="Times New Roman" w:hAnsi="Times New Roman"/>
          <w:sz w:val="24"/>
          <w:szCs w:val="24"/>
        </w:rPr>
        <w:t xml:space="preserve"> версий, </w:t>
      </w:r>
      <w:r w:rsidRPr="004963FF">
        <w:rPr>
          <w:rFonts w:ascii="Times New Roman" w:hAnsi="Times New Roman"/>
          <w:sz w:val="24"/>
          <w:szCs w:val="24"/>
        </w:rPr>
        <w:t xml:space="preserve"> и искать самостоятельно  средства достижения цели.</w:t>
      </w:r>
    </w:p>
    <w:p w:rsidR="004963FF" w:rsidRPr="004963FF" w:rsidRDefault="004963FF" w:rsidP="004963F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4963FF" w:rsidRPr="004963FF" w:rsidRDefault="004963FF" w:rsidP="004963F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4963FF" w:rsidRPr="004963FF" w:rsidRDefault="004963FF" w:rsidP="004963F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4963FF" w:rsidRPr="004963FF" w:rsidRDefault="004963FF" w:rsidP="004963F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lastRenderedPageBreak/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4963FF" w:rsidRPr="004963FF" w:rsidRDefault="004963FF" w:rsidP="004963FF">
      <w:pPr>
        <w:spacing w:before="100" w:beforeAutospacing="1" w:after="0"/>
        <w:ind w:left="720"/>
        <w:rPr>
          <w:rFonts w:ascii="Times New Roman" w:hAnsi="Times New Roman"/>
          <w:sz w:val="24"/>
          <w:szCs w:val="24"/>
        </w:rPr>
      </w:pPr>
    </w:p>
    <w:p w:rsidR="004963FF" w:rsidRPr="004963FF" w:rsidRDefault="004963FF" w:rsidP="0049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Познавательные УУД:</w:t>
      </w:r>
    </w:p>
    <w:p w:rsidR="004963FF" w:rsidRPr="004963FF" w:rsidRDefault="004963FF" w:rsidP="004963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4963FF" w:rsidRPr="004963FF" w:rsidRDefault="004963FF" w:rsidP="004963F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Осуществлять сравнение, </w:t>
      </w:r>
      <w:r w:rsidR="008B7866">
        <w:rPr>
          <w:rFonts w:ascii="Times New Roman" w:hAnsi="Times New Roman"/>
          <w:sz w:val="24"/>
          <w:szCs w:val="24"/>
        </w:rPr>
        <w:t>ва</w:t>
      </w:r>
      <w:r w:rsidRPr="004963FF">
        <w:rPr>
          <w:rFonts w:ascii="Times New Roman" w:hAnsi="Times New Roman"/>
          <w:sz w:val="24"/>
          <w:szCs w:val="24"/>
        </w:rPr>
        <w:t>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4963FF" w:rsidRDefault="004963FF" w:rsidP="004963F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4963FF" w:rsidRPr="004963FF" w:rsidRDefault="004963FF" w:rsidP="004963F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4963FF" w:rsidRPr="004963FF" w:rsidRDefault="004963FF" w:rsidP="004963F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4963FF" w:rsidRPr="004963FF" w:rsidRDefault="004963FF" w:rsidP="004963F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Вычитывать все уровни текстовой информации. </w:t>
      </w:r>
    </w:p>
    <w:p w:rsidR="004963FF" w:rsidRPr="004963FF" w:rsidRDefault="004963FF" w:rsidP="004963F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4963FF" w:rsidRPr="004963FF" w:rsidRDefault="004963FF" w:rsidP="004963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Средством формирования познавательных УУД служит учебный материал, и прежде всего продуктивные задания учебника.</w:t>
      </w:r>
    </w:p>
    <w:p w:rsidR="004963FF" w:rsidRPr="004963FF" w:rsidRDefault="004963FF" w:rsidP="004963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63FF" w:rsidRPr="004963FF" w:rsidRDefault="004963FF" w:rsidP="0049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Коммуникативные УУД:</w:t>
      </w:r>
    </w:p>
    <w:p w:rsidR="004963FF" w:rsidRPr="004963FF" w:rsidRDefault="004963FF" w:rsidP="004963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4963FF" w:rsidRDefault="004963FF" w:rsidP="004963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63FF" w:rsidRPr="004963FF" w:rsidRDefault="004963FF" w:rsidP="0049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4963FF">
        <w:rPr>
          <w:rFonts w:ascii="Times New Roman" w:hAnsi="Times New Roman"/>
          <w:sz w:val="24"/>
          <w:szCs w:val="24"/>
        </w:rPr>
        <w:t xml:space="preserve"> изучения предмета «Биология» являются следующие умения:</w:t>
      </w:r>
    </w:p>
    <w:p w:rsidR="004963FF" w:rsidRPr="004963FF" w:rsidRDefault="004963FF" w:rsidP="004963F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осознание роли жизни: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определять роль в природе различных групп организмов;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объяснять роль живых организмов в круговороте веществ экосистемы.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рассмотрение биологических процессов в развитии: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приводить примеры приспособлений организмов к среде обитания и объяснять их значение;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объяснять приспособления на разных стадиях жизненных циклов.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использование биологических знаний в быту: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объяснять значение живых организмов в жизни и хозяйстве человека.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lastRenderedPageBreak/>
        <w:t>объяснять мир с точки зрения биологии: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перечислять отличительные свойства живого;</w:t>
      </w:r>
    </w:p>
    <w:p w:rsid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 различать (по таблице)</w:t>
      </w:r>
      <w:r>
        <w:rPr>
          <w:rFonts w:ascii="Times New Roman" w:hAnsi="Times New Roman"/>
          <w:sz w:val="24"/>
          <w:szCs w:val="24"/>
        </w:rPr>
        <w:t>:</w:t>
      </w:r>
    </w:p>
    <w:p w:rsidR="004963FF" w:rsidRDefault="004963FF" w:rsidP="004963F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основные группы живых организмов (бактерии: безъядерные, ядерные: грибы, растения, животные</w:t>
      </w:r>
      <w:r>
        <w:rPr>
          <w:rFonts w:ascii="Times New Roman" w:hAnsi="Times New Roman"/>
          <w:sz w:val="24"/>
          <w:szCs w:val="24"/>
        </w:rPr>
        <w:t>);</w:t>
      </w:r>
    </w:p>
    <w:p w:rsidR="004963FF" w:rsidRPr="004963FF" w:rsidRDefault="004963FF" w:rsidP="004963F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 xml:space="preserve">основные группы растений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3FF">
        <w:rPr>
          <w:rFonts w:ascii="Times New Roman" w:hAnsi="Times New Roman"/>
          <w:sz w:val="24"/>
          <w:szCs w:val="24"/>
        </w:rPr>
        <w:t>(водоросли,</w:t>
      </w:r>
      <w:r w:rsidR="008B7866">
        <w:rPr>
          <w:rFonts w:ascii="Times New Roman" w:hAnsi="Times New Roman"/>
          <w:sz w:val="24"/>
          <w:szCs w:val="24"/>
        </w:rPr>
        <w:t xml:space="preserve"> </w:t>
      </w:r>
      <w:r w:rsidRPr="004963FF">
        <w:rPr>
          <w:rFonts w:ascii="Times New Roman" w:hAnsi="Times New Roman"/>
          <w:sz w:val="24"/>
          <w:szCs w:val="24"/>
        </w:rPr>
        <w:t xml:space="preserve"> мхи, хвощи, </w:t>
      </w:r>
      <w:r w:rsidR="008B7866">
        <w:rPr>
          <w:rFonts w:ascii="Times New Roman" w:hAnsi="Times New Roman"/>
          <w:sz w:val="24"/>
          <w:szCs w:val="24"/>
        </w:rPr>
        <w:t xml:space="preserve"> </w:t>
      </w:r>
      <w:r w:rsidRPr="004963FF">
        <w:rPr>
          <w:rFonts w:ascii="Times New Roman" w:hAnsi="Times New Roman"/>
          <w:sz w:val="24"/>
          <w:szCs w:val="24"/>
        </w:rPr>
        <w:t xml:space="preserve">плауны, </w:t>
      </w:r>
      <w:r w:rsidR="008B7866">
        <w:rPr>
          <w:rFonts w:ascii="Times New Roman" w:hAnsi="Times New Roman"/>
          <w:sz w:val="24"/>
          <w:szCs w:val="24"/>
        </w:rPr>
        <w:t xml:space="preserve"> </w:t>
      </w:r>
      <w:r w:rsidRPr="004963FF">
        <w:rPr>
          <w:rFonts w:ascii="Times New Roman" w:hAnsi="Times New Roman"/>
          <w:sz w:val="24"/>
          <w:szCs w:val="24"/>
        </w:rPr>
        <w:t>папоротники, голосеменные и цветковые);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определять основные органы растений (части клетки);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понимать смысл биологических терминов;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оценивать поведение человека с точки зрения здорового образа жизни:</w:t>
      </w:r>
    </w:p>
    <w:p w:rsidR="004963FF" w:rsidRPr="004963FF" w:rsidRDefault="004963FF" w:rsidP="004963F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использовать знания биологии при соблюдении правил повседневной гигиены;</w:t>
      </w:r>
    </w:p>
    <w:p w:rsidR="004963FF" w:rsidRDefault="004963FF" w:rsidP="008B7866">
      <w:pPr>
        <w:pStyle w:val="a5"/>
        <w:numPr>
          <w:ilvl w:val="0"/>
          <w:numId w:val="6"/>
        </w:numPr>
        <w:spacing w:after="0"/>
        <w:rPr>
          <w:sz w:val="24"/>
          <w:szCs w:val="24"/>
        </w:rPr>
      </w:pPr>
      <w:r w:rsidRPr="004963FF">
        <w:rPr>
          <w:rFonts w:ascii="Times New Roman" w:hAnsi="Times New Roman"/>
          <w:sz w:val="24"/>
          <w:szCs w:val="24"/>
        </w:rPr>
        <w:t>различать съедобные и ядовитые грибы и растения своей местности</w:t>
      </w:r>
      <w:r w:rsidRPr="004963FF">
        <w:rPr>
          <w:sz w:val="24"/>
          <w:szCs w:val="24"/>
        </w:rPr>
        <w:t>.</w:t>
      </w:r>
    </w:p>
    <w:p w:rsidR="008B7866" w:rsidRDefault="008B7866" w:rsidP="008B7866">
      <w:pPr>
        <w:spacing w:after="0"/>
        <w:rPr>
          <w:sz w:val="24"/>
          <w:szCs w:val="24"/>
        </w:rPr>
      </w:pPr>
    </w:p>
    <w:p w:rsidR="008B7866" w:rsidRDefault="008B7866" w:rsidP="008B7866">
      <w:pPr>
        <w:spacing w:after="0"/>
        <w:rPr>
          <w:sz w:val="24"/>
          <w:szCs w:val="24"/>
        </w:rPr>
      </w:pPr>
    </w:p>
    <w:tbl>
      <w:tblPr>
        <w:tblW w:w="15134" w:type="dxa"/>
        <w:tblLayout w:type="fixed"/>
        <w:tblLook w:val="01E0"/>
      </w:tblPr>
      <w:tblGrid>
        <w:gridCol w:w="14142"/>
        <w:gridCol w:w="992"/>
      </w:tblGrid>
      <w:tr w:rsidR="008B7866" w:rsidRPr="00F14BF4" w:rsidTr="008B7866">
        <w:trPr>
          <w:gridAfter w:val="1"/>
          <w:wAfter w:w="992" w:type="dxa"/>
        </w:trPr>
        <w:tc>
          <w:tcPr>
            <w:tcW w:w="14142" w:type="dxa"/>
          </w:tcPr>
          <w:p w:rsidR="008B7866" w:rsidRPr="008B7866" w:rsidRDefault="008B7866" w:rsidP="008B7866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8B7866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2. Содержание учебного предмета</w:t>
            </w:r>
          </w:p>
        </w:tc>
      </w:tr>
      <w:tr w:rsidR="008B7866" w:rsidRPr="00F14BF4" w:rsidTr="008B7866">
        <w:tc>
          <w:tcPr>
            <w:tcW w:w="15134" w:type="dxa"/>
            <w:gridSpan w:val="2"/>
          </w:tcPr>
          <w:p w:rsidR="008B7866" w:rsidRPr="008B7866" w:rsidRDefault="008B7866" w:rsidP="008B7866">
            <w:pPr>
              <w:widowControl w:val="0"/>
              <w:snapToGrid w:val="0"/>
              <w:spacing w:after="0" w:line="226" w:lineRule="exact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Введение</w:t>
            </w:r>
            <w:r w:rsidRPr="008B7866">
              <w:rPr>
                <w:rFonts w:ascii="Times New Roman" w:eastAsia="SimSun" w:hAnsi="Times New Roman"/>
                <w:sz w:val="24"/>
                <w:szCs w:val="24"/>
              </w:rPr>
              <w:t xml:space="preserve">  (5ч.)</w:t>
            </w:r>
          </w:p>
        </w:tc>
      </w:tr>
      <w:tr w:rsidR="008B7866" w:rsidRPr="00F14BF4" w:rsidTr="008B7866">
        <w:tc>
          <w:tcPr>
            <w:tcW w:w="15134" w:type="dxa"/>
            <w:gridSpan w:val="2"/>
          </w:tcPr>
          <w:p w:rsidR="008B7866" w:rsidRPr="008B7866" w:rsidRDefault="008B7866" w:rsidP="008B7866">
            <w:pPr>
              <w:widowControl w:val="0"/>
              <w:snapToGrid w:val="0"/>
              <w:spacing w:after="0" w:line="226" w:lineRule="exact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8B7866">
              <w:rPr>
                <w:rFonts w:ascii="Times New Roman" w:eastAsia="SimSun" w:hAnsi="Times New Roman"/>
                <w:sz w:val="24"/>
                <w:szCs w:val="24"/>
              </w:rPr>
              <w:t>Клеточное строение организмов (8 ч.)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8B7866">
              <w:rPr>
                <w:rFonts w:ascii="Times New Roman" w:eastAsia="SimSun" w:hAnsi="Times New Roman"/>
                <w:sz w:val="24"/>
                <w:szCs w:val="24"/>
              </w:rPr>
      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веществ в клетку (дыхание, питание), рост, развитие и деление клетки. Понятие «ткань».</w:t>
            </w:r>
          </w:p>
        </w:tc>
      </w:tr>
      <w:tr w:rsidR="008B7866" w:rsidRPr="00F14BF4" w:rsidTr="008B7866">
        <w:tc>
          <w:tcPr>
            <w:tcW w:w="15134" w:type="dxa"/>
            <w:gridSpan w:val="2"/>
          </w:tcPr>
          <w:p w:rsidR="008B7866" w:rsidRPr="008B7866" w:rsidRDefault="008B7866" w:rsidP="008B7866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8B7866">
              <w:rPr>
                <w:rFonts w:ascii="Times New Roman" w:eastAsia="SimSun" w:hAnsi="Times New Roman"/>
                <w:sz w:val="24"/>
                <w:szCs w:val="24"/>
              </w:rPr>
              <w:t>Царство Бактерии</w:t>
            </w:r>
            <w:r w:rsidRPr="008B786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(2 ч.)</w:t>
            </w:r>
            <w:r w:rsidRPr="008B7866">
              <w:rPr>
                <w:rFonts w:ascii="Times New Roman" w:eastAsia="SimSun" w:hAnsi="Times New Roman"/>
                <w:sz w:val="24"/>
                <w:szCs w:val="24"/>
              </w:rPr>
              <w:t xml:space="preserve"> 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      </w:r>
          </w:p>
        </w:tc>
      </w:tr>
      <w:tr w:rsidR="008B7866" w:rsidRPr="00F14BF4" w:rsidTr="008B7866">
        <w:tc>
          <w:tcPr>
            <w:tcW w:w="15134" w:type="dxa"/>
            <w:gridSpan w:val="2"/>
          </w:tcPr>
          <w:p w:rsidR="008B7866" w:rsidRPr="008B7866" w:rsidRDefault="008B7866" w:rsidP="008B7866">
            <w:pPr>
              <w:widowControl w:val="0"/>
              <w:snapToGri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8B7866">
              <w:rPr>
                <w:rFonts w:ascii="Times New Roman" w:eastAsia="SimSun" w:hAnsi="Times New Roman"/>
                <w:sz w:val="24"/>
                <w:szCs w:val="24"/>
              </w:rPr>
              <w:t>Царство Грибы .</w:t>
            </w:r>
            <w:r w:rsidRPr="008B7866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(5 ч.)</w:t>
            </w:r>
            <w:r w:rsidRPr="008B7866">
              <w:rPr>
                <w:rFonts w:ascii="Times New Roman" w:eastAsia="SimSun" w:hAnsi="Times New Roman"/>
                <w:sz w:val="24"/>
                <w:szCs w:val="24"/>
              </w:rPr>
              <w:t xml:space="preserve"> 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      </w:r>
          </w:p>
        </w:tc>
      </w:tr>
    </w:tbl>
    <w:p w:rsidR="008B7866" w:rsidRPr="008B7866" w:rsidRDefault="008B7866" w:rsidP="008B7866">
      <w:pPr>
        <w:spacing w:after="0"/>
        <w:rPr>
          <w:sz w:val="24"/>
          <w:szCs w:val="24"/>
        </w:rPr>
        <w:sectPr w:rsidR="008B7866" w:rsidRPr="008B7866" w:rsidSect="00E12E18">
          <w:footerReference w:type="default" r:id="rId8"/>
          <w:pgSz w:w="16838" w:h="11906" w:orient="landscape"/>
          <w:pgMar w:top="1134" w:right="850" w:bottom="1134" w:left="1701" w:header="708" w:footer="708" w:gutter="0"/>
          <w:pgNumType w:start="1"/>
          <w:cols w:space="708"/>
          <w:docGrid w:linePitch="381"/>
        </w:sectPr>
      </w:pPr>
    </w:p>
    <w:p w:rsidR="008876E5" w:rsidRPr="008876E5" w:rsidRDefault="008876E5" w:rsidP="0068266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876E5">
        <w:rPr>
          <w:rFonts w:ascii="Times New Roman" w:hAnsi="Times New Roman"/>
          <w:b/>
          <w:bCs/>
          <w:sz w:val="24"/>
          <w:szCs w:val="24"/>
        </w:rPr>
        <w:lastRenderedPageBreak/>
        <w:t>3. Календарно-тематическое планирование</w:t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276"/>
        <w:gridCol w:w="1417"/>
        <w:gridCol w:w="6095"/>
        <w:gridCol w:w="3969"/>
      </w:tblGrid>
      <w:tr w:rsidR="008876E5" w:rsidRPr="008876E5" w:rsidTr="00682668">
        <w:trPr>
          <w:trHeight w:val="345"/>
        </w:trPr>
        <w:tc>
          <w:tcPr>
            <w:tcW w:w="992" w:type="dxa"/>
            <w:vMerge w:val="restart"/>
          </w:tcPr>
          <w:p w:rsidR="008876E5" w:rsidRDefault="008876E5" w:rsidP="0068266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b/>
                <w:sz w:val="24"/>
                <w:szCs w:val="24"/>
              </w:rPr>
              <w:t>№</w:t>
            </w:r>
          </w:p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  <w:gridSpan w:val="2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b/>
                <w:sz w:val="24"/>
                <w:szCs w:val="24"/>
              </w:rPr>
              <w:t>Раздел,  тема урока</w:t>
            </w:r>
          </w:p>
        </w:tc>
        <w:tc>
          <w:tcPr>
            <w:tcW w:w="3969" w:type="dxa"/>
            <w:vMerge w:val="restart"/>
          </w:tcPr>
          <w:p w:rsidR="0007408F" w:rsidRDefault="0007408F" w:rsidP="0068266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8876E5" w:rsidRPr="008876E5" w:rsidRDefault="0007408F" w:rsidP="0068266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П</w:t>
            </w:r>
            <w:r w:rsidR="008876E5" w:rsidRPr="008876E5">
              <w:rPr>
                <w:rFonts w:ascii="Times New Roman" w:eastAsia="SimSun" w:hAnsi="Times New Roman"/>
                <w:b/>
                <w:sz w:val="24"/>
                <w:szCs w:val="24"/>
              </w:rPr>
              <w:t>римечание</w:t>
            </w:r>
          </w:p>
        </w:tc>
      </w:tr>
      <w:tr w:rsidR="008876E5" w:rsidRPr="008876E5" w:rsidTr="00682668">
        <w:trPr>
          <w:trHeight w:val="450"/>
        </w:trPr>
        <w:tc>
          <w:tcPr>
            <w:tcW w:w="992" w:type="dxa"/>
            <w:vMerge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876E5" w:rsidRPr="008876E5" w:rsidRDefault="0007408F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8876E5" w:rsidRPr="008876E5" w:rsidRDefault="008876E5" w:rsidP="0007408F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07408F" w:rsidRPr="008876E5" w:rsidTr="00682668">
        <w:trPr>
          <w:trHeight w:val="470"/>
        </w:trPr>
        <w:tc>
          <w:tcPr>
            <w:tcW w:w="992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08F" w:rsidRDefault="0007408F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b/>
                <w:sz w:val="24"/>
                <w:szCs w:val="24"/>
              </w:rPr>
              <w:t>Введение (5 ч.)</w:t>
            </w:r>
          </w:p>
        </w:tc>
        <w:tc>
          <w:tcPr>
            <w:tcW w:w="3969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07408F" w:rsidRPr="008876E5" w:rsidTr="00682668">
        <w:trPr>
          <w:trHeight w:val="910"/>
        </w:trPr>
        <w:tc>
          <w:tcPr>
            <w:tcW w:w="992" w:type="dxa"/>
          </w:tcPr>
          <w:p w:rsidR="0007408F" w:rsidRPr="008876E5" w:rsidRDefault="0007408F" w:rsidP="0068266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408F" w:rsidRDefault="00E12E18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07408F" w:rsidRPr="008876E5">
              <w:rPr>
                <w:rFonts w:ascii="Times New Roman" w:eastAsia="SimSun" w:hAnsi="Times New Roman"/>
                <w:sz w:val="24"/>
                <w:szCs w:val="24"/>
              </w:rPr>
              <w:t>6</w:t>
            </w:r>
            <w:r w:rsidR="0007408F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07408F" w:rsidRPr="008876E5">
              <w:rPr>
                <w:rFonts w:ascii="Times New Roman" w:eastAsia="SimSu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7408F" w:rsidRPr="008876E5" w:rsidRDefault="00E12E18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6095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Инструктаж по ТБ. Биология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8876E5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8876E5">
              <w:rPr>
                <w:rFonts w:ascii="Times New Roman" w:eastAsia="SimSun" w:hAnsi="Times New Roman"/>
                <w:sz w:val="24"/>
                <w:szCs w:val="24"/>
              </w:rPr>
              <w:t>наука о живой природе. Методы исследования в биологии</w:t>
            </w:r>
            <w:r w:rsidRPr="008876E5">
              <w:rPr>
                <w:rFonts w:ascii="Times New Roman" w:eastAsia="SimSu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3.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16.09</w:t>
            </w: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Разнообразие живой природы. Царства живых организмов. Отличительные признаки живого.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21.09</w:t>
            </w: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Среды обитания живых организмов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27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01.10</w:t>
            </w: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  <w:r w:rsidRPr="008876E5">
              <w:rPr>
                <w:rFonts w:eastAsia="SimSun"/>
              </w:rPr>
              <w:t>Экологические факторы и их влияние на живые организмы</w:t>
            </w:r>
            <w:r w:rsidRPr="008876E5">
              <w:rPr>
                <w:rFonts w:eastAsia="SimSun"/>
                <w:bCs/>
              </w:rPr>
              <w:t xml:space="preserve"> 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</w:p>
        </w:tc>
      </w:tr>
      <w:tr w:rsidR="008876E5" w:rsidRPr="008876E5" w:rsidTr="00682668">
        <w:trPr>
          <w:trHeight w:val="670"/>
        </w:trPr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76E5" w:rsidRPr="00E12E18" w:rsidRDefault="00E12E18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08.10</w:t>
            </w:r>
          </w:p>
        </w:tc>
        <w:tc>
          <w:tcPr>
            <w:tcW w:w="6095" w:type="dxa"/>
          </w:tcPr>
          <w:p w:rsidR="008876E5" w:rsidRPr="008876E5" w:rsidRDefault="008876E5" w:rsidP="003B553B">
            <w:pPr>
              <w:pStyle w:val="a6"/>
              <w:spacing w:before="0" w:after="0"/>
              <w:rPr>
                <w:rFonts w:eastAsia="SimSun"/>
                <w:bCs/>
              </w:rPr>
            </w:pPr>
            <w:r w:rsidRPr="008876E5">
              <w:rPr>
                <w:rFonts w:eastAsia="SimSun"/>
              </w:rPr>
              <w:t>Обобщающий урок по теме «Введение»</w:t>
            </w:r>
            <w:r>
              <w:rPr>
                <w:rFonts w:eastAsia="SimSun"/>
              </w:rPr>
              <w:t>.</w:t>
            </w:r>
            <w:r w:rsidRPr="008876E5">
              <w:rPr>
                <w:rFonts w:eastAsia="SimSun"/>
              </w:rPr>
              <w:t xml:space="preserve"> </w:t>
            </w:r>
          </w:p>
        </w:tc>
        <w:tc>
          <w:tcPr>
            <w:tcW w:w="3969" w:type="dxa"/>
          </w:tcPr>
          <w:p w:rsidR="008876E5" w:rsidRPr="008876E5" w:rsidRDefault="003B553B" w:rsidP="003B553B">
            <w:pPr>
              <w:pStyle w:val="a6"/>
              <w:spacing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Тестовая проверочная работа № 1 по теме: «</w:t>
            </w:r>
            <w:r w:rsidRPr="008876E5">
              <w:rPr>
                <w:b/>
                <w:i/>
              </w:rPr>
              <w:t>Биология – наука о живой природе»</w:t>
            </w:r>
          </w:p>
        </w:tc>
      </w:tr>
      <w:tr w:rsidR="0007408F" w:rsidRPr="008876E5" w:rsidTr="00682668">
        <w:trPr>
          <w:trHeight w:val="687"/>
        </w:trPr>
        <w:tc>
          <w:tcPr>
            <w:tcW w:w="992" w:type="dxa"/>
          </w:tcPr>
          <w:p w:rsidR="0007408F" w:rsidRPr="008876E5" w:rsidRDefault="0007408F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07408F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15.10</w:t>
            </w:r>
          </w:p>
        </w:tc>
        <w:tc>
          <w:tcPr>
            <w:tcW w:w="6095" w:type="dxa"/>
          </w:tcPr>
          <w:p w:rsidR="0007408F" w:rsidRPr="008876E5" w:rsidRDefault="0007408F" w:rsidP="00682668">
            <w:pPr>
              <w:pStyle w:val="a6"/>
              <w:spacing w:after="0"/>
              <w:rPr>
                <w:rFonts w:eastAsia="SimSun"/>
              </w:rPr>
            </w:pPr>
            <w:r>
              <w:rPr>
                <w:rFonts w:eastAsia="SimSun"/>
                <w:b/>
              </w:rPr>
              <w:t xml:space="preserve">Клеточное  </w:t>
            </w:r>
            <w:r w:rsidRPr="008876E5">
              <w:rPr>
                <w:rFonts w:eastAsia="SimSun"/>
                <w:b/>
              </w:rPr>
              <w:t>строение</w:t>
            </w:r>
            <w:r>
              <w:rPr>
                <w:rFonts w:eastAsia="SimSun"/>
                <w:b/>
              </w:rPr>
              <w:t xml:space="preserve"> </w:t>
            </w:r>
            <w:r w:rsidRPr="008876E5">
              <w:rPr>
                <w:rFonts w:eastAsia="SimSun"/>
                <w:b/>
              </w:rPr>
              <w:t xml:space="preserve">организмов </w:t>
            </w:r>
            <w:r>
              <w:rPr>
                <w:rFonts w:eastAsia="SimSun"/>
                <w:b/>
              </w:rPr>
              <w:t xml:space="preserve"> </w:t>
            </w:r>
            <w:r w:rsidRPr="008876E5">
              <w:rPr>
                <w:rFonts w:eastAsia="SimSun"/>
                <w:b/>
              </w:rPr>
              <w:t>(8 ч.)</w:t>
            </w:r>
          </w:p>
        </w:tc>
        <w:tc>
          <w:tcPr>
            <w:tcW w:w="3969" w:type="dxa"/>
          </w:tcPr>
          <w:p w:rsidR="0007408F" w:rsidRPr="008876E5" w:rsidRDefault="0007408F" w:rsidP="00682668">
            <w:pPr>
              <w:pStyle w:val="a6"/>
              <w:spacing w:after="0"/>
              <w:rPr>
                <w:rFonts w:eastAsia="SimSun"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8876E5">
            <w:pPr>
              <w:spacing w:line="226" w:lineRule="exac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Устройство увеличительных приборов</w:t>
            </w:r>
            <w:r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. </w:t>
            </w:r>
            <w:r w:rsidRPr="008876E5">
              <w:rPr>
                <w:rFonts w:ascii="Times New Roman" w:eastAsia="SimSun" w:hAnsi="Times New Roman"/>
                <w:iCs/>
                <w:sz w:val="24"/>
                <w:szCs w:val="24"/>
              </w:rPr>
              <w:t>Инструктаж по ТБ.</w:t>
            </w:r>
            <w:r w:rsidRPr="008876E5">
              <w:rPr>
                <w:rFonts w:ascii="Times New Roman" w:eastAsia="SimSu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876E5" w:rsidRPr="003B553B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  <w:r w:rsidRPr="003B553B">
              <w:rPr>
                <w:rFonts w:eastAsia="SimSun"/>
                <w:iCs/>
              </w:rPr>
              <w:t>ЛР №1 «</w:t>
            </w:r>
            <w:r w:rsidRPr="003B553B">
              <w:rPr>
                <w:rFonts w:eastAsia="SimSun"/>
              </w:rPr>
              <w:t>Устройство лупы и  увеличительных приборов и правила работы с ними»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napToGrid w:val="0"/>
                <w:sz w:val="24"/>
                <w:szCs w:val="24"/>
              </w:rPr>
              <w:t>Строение клетки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rPr>
          <w:trHeight w:val="987"/>
        </w:trPr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8.11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jc w:val="both"/>
              <w:rPr>
                <w:rFonts w:ascii="Times New Roman" w:eastAsia="SimSun" w:hAnsi="Times New Roman"/>
                <w:b/>
                <w:snapToGrid w:val="0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Строение клеток кожицы чешуи лука</w:t>
            </w:r>
          </w:p>
        </w:tc>
        <w:tc>
          <w:tcPr>
            <w:tcW w:w="3969" w:type="dxa"/>
          </w:tcPr>
          <w:p w:rsidR="008876E5" w:rsidRPr="008876E5" w:rsidRDefault="003B553B" w:rsidP="003B553B">
            <w:pPr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3B553B">
              <w:rPr>
                <w:rFonts w:ascii="Times New Roman" w:eastAsia="SimSun" w:hAnsi="Times New Roman"/>
                <w:snapToGrid w:val="0"/>
                <w:sz w:val="24"/>
                <w:szCs w:val="24"/>
              </w:rPr>
              <w:t>Инструктаж по ТБ. ЛР №2 «Приготовле</w:t>
            </w:r>
            <w:r>
              <w:rPr>
                <w:rFonts w:ascii="Times New Roman" w:eastAsia="SimSun" w:hAnsi="Times New Roman"/>
                <w:snapToGrid w:val="0"/>
                <w:sz w:val="24"/>
                <w:szCs w:val="24"/>
              </w:rPr>
              <w:t xml:space="preserve">ние микропрепарата кожицы чешуи </w:t>
            </w:r>
            <w:r w:rsidRPr="003B553B">
              <w:rPr>
                <w:rFonts w:ascii="Times New Roman" w:eastAsia="SimSun" w:hAnsi="Times New Roman"/>
                <w:snapToGrid w:val="0"/>
                <w:sz w:val="24"/>
                <w:szCs w:val="24"/>
              </w:rPr>
              <w:t>лука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 w:rsidRPr="003B553B">
              <w:rPr>
                <w:rFonts w:ascii="Times New Roman" w:eastAsia="SimSun" w:hAnsi="Times New Roman"/>
                <w:sz w:val="24"/>
                <w:szCs w:val="24"/>
              </w:rPr>
              <w:t>рассматривание его под  микроскопом»</w:t>
            </w:r>
          </w:p>
        </w:tc>
      </w:tr>
      <w:tr w:rsidR="003B553B" w:rsidRPr="008876E5" w:rsidTr="00682668">
        <w:trPr>
          <w:trHeight w:val="743"/>
        </w:trPr>
        <w:tc>
          <w:tcPr>
            <w:tcW w:w="992" w:type="dxa"/>
          </w:tcPr>
          <w:p w:rsidR="003B553B" w:rsidRPr="008876E5" w:rsidRDefault="003B553B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3B553B" w:rsidRPr="008876E5" w:rsidRDefault="003B553B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1417" w:type="dxa"/>
          </w:tcPr>
          <w:p w:rsidR="003B553B" w:rsidRPr="008876E5" w:rsidRDefault="003B553B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B553B" w:rsidRPr="008876E5" w:rsidRDefault="003B553B" w:rsidP="00682668">
            <w:pPr>
              <w:pStyle w:val="a6"/>
              <w:spacing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Химический состав клетки: неорганические и органические вещества</w:t>
            </w:r>
            <w:r w:rsidRPr="008876E5">
              <w:rPr>
                <w:rFonts w:eastAsia="SimSun"/>
                <w:bCs/>
              </w:rPr>
              <w:t xml:space="preserve"> </w:t>
            </w:r>
          </w:p>
        </w:tc>
        <w:tc>
          <w:tcPr>
            <w:tcW w:w="3969" w:type="dxa"/>
          </w:tcPr>
          <w:p w:rsidR="003B553B" w:rsidRPr="003B553B" w:rsidRDefault="003B553B" w:rsidP="00682668">
            <w:pPr>
              <w:pStyle w:val="a6"/>
              <w:spacing w:after="0"/>
              <w:rPr>
                <w:rFonts w:eastAsia="SimSun"/>
                <w:snapToGrid w:val="0"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07408F">
            <w:pPr>
              <w:pStyle w:val="a6"/>
              <w:spacing w:before="0" w:beforeAutospacing="0" w:after="0" w:afterAutospacing="0"/>
              <w:rPr>
                <w:rFonts w:eastAsia="SimSun"/>
                <w:b/>
              </w:rPr>
            </w:pPr>
            <w:r w:rsidRPr="008876E5">
              <w:rPr>
                <w:rFonts w:eastAsia="SimSun"/>
              </w:rPr>
              <w:t>Жизнедеятельность клетки</w:t>
            </w:r>
            <w:r w:rsidR="0007408F">
              <w:rPr>
                <w:rFonts w:eastAsia="SimSun"/>
              </w:rPr>
              <w:t>. П</w:t>
            </w:r>
            <w:r w:rsidRPr="008876E5">
              <w:rPr>
                <w:rFonts w:eastAsia="SimSun"/>
              </w:rPr>
              <w:t xml:space="preserve">оступление веществ </w:t>
            </w:r>
            <w:r w:rsidR="003B553B">
              <w:rPr>
                <w:rFonts w:eastAsia="SimSun"/>
              </w:rPr>
              <w:t xml:space="preserve"> </w:t>
            </w:r>
            <w:r w:rsidRPr="008876E5">
              <w:rPr>
                <w:rFonts w:eastAsia="SimSun"/>
              </w:rPr>
              <w:t>в клетку (дыхание, питание</w:t>
            </w:r>
            <w:r w:rsidR="003B553B">
              <w:rPr>
                <w:rFonts w:eastAsia="SimSun"/>
              </w:rPr>
              <w:t>)</w:t>
            </w:r>
          </w:p>
        </w:tc>
        <w:tc>
          <w:tcPr>
            <w:tcW w:w="3969" w:type="dxa"/>
          </w:tcPr>
          <w:p w:rsidR="008876E5" w:rsidRDefault="003B553B" w:rsidP="003B553B">
            <w:pPr>
              <w:pStyle w:val="a6"/>
              <w:spacing w:before="0" w:after="0"/>
              <w:jc w:val="both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Инструктаж по ТБ. ЛР №3 «Приготовление препарата и рассматривание под микроскопом пластид в клетках элодеи, плодов томатов, рябины, шиповника».</w:t>
            </w:r>
          </w:p>
          <w:p w:rsidR="003B553B" w:rsidRPr="008876E5" w:rsidRDefault="003B553B" w:rsidP="003B553B">
            <w:pPr>
              <w:pStyle w:val="a6"/>
              <w:spacing w:before="0" w:after="0"/>
              <w:jc w:val="both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ЛР №4 «Приготовление препарата и рассматривание под микроскопом движения цитоплазмы в клетках листа элодеи»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Жизнедеятельность клетки: деление рост, развитие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6.12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3B553B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Понятие «ткань</w:t>
            </w:r>
            <w:r w:rsidRPr="008876E5">
              <w:rPr>
                <w:rFonts w:eastAsia="SimSun"/>
                <w:b/>
              </w:rPr>
              <w:t>»</w:t>
            </w:r>
          </w:p>
        </w:tc>
        <w:tc>
          <w:tcPr>
            <w:tcW w:w="3969" w:type="dxa"/>
          </w:tcPr>
          <w:p w:rsidR="008876E5" w:rsidRPr="003B553B" w:rsidRDefault="003B553B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  <w:r w:rsidRPr="003B553B">
              <w:rPr>
                <w:rFonts w:eastAsia="SimSun"/>
              </w:rPr>
              <w:t>Инструктаж по ТБ. ЛР №5 «Рассматривание под микроскопом микропрепаратов  различных растительных тканей»</w:t>
            </w:r>
          </w:p>
        </w:tc>
      </w:tr>
      <w:tr w:rsidR="008876E5" w:rsidRPr="008876E5" w:rsidTr="00682668">
        <w:trPr>
          <w:trHeight w:val="1140"/>
        </w:trPr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B553B" w:rsidRPr="008876E5" w:rsidRDefault="008876E5" w:rsidP="003B553B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  <w:r w:rsidRPr="008876E5">
              <w:rPr>
                <w:rFonts w:eastAsia="SimSun"/>
              </w:rPr>
              <w:t>Обоб</w:t>
            </w:r>
            <w:r w:rsidR="003B553B">
              <w:rPr>
                <w:rFonts w:eastAsia="SimSun"/>
              </w:rPr>
              <w:t xml:space="preserve">щение по теме «Клеточное  </w:t>
            </w:r>
            <w:r w:rsidRPr="008876E5">
              <w:rPr>
                <w:rFonts w:eastAsia="SimSun"/>
              </w:rPr>
              <w:t>строение</w:t>
            </w:r>
            <w:r w:rsidR="003B553B">
              <w:rPr>
                <w:rFonts w:eastAsia="SimSun"/>
              </w:rPr>
              <w:t xml:space="preserve"> о</w:t>
            </w:r>
            <w:r w:rsidR="003B553B" w:rsidRPr="008876E5">
              <w:rPr>
                <w:rFonts w:eastAsia="SimSun"/>
              </w:rPr>
              <w:t>рганизмов»</w:t>
            </w:r>
            <w:r w:rsidRPr="008876E5">
              <w:rPr>
                <w:rFonts w:eastAsia="SimSun"/>
              </w:rPr>
              <w:t xml:space="preserve">.  </w:t>
            </w:r>
          </w:p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</w:p>
        </w:tc>
        <w:tc>
          <w:tcPr>
            <w:tcW w:w="3969" w:type="dxa"/>
          </w:tcPr>
          <w:p w:rsidR="003B553B" w:rsidRPr="003B553B" w:rsidRDefault="003B553B" w:rsidP="003B553B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  <w:r w:rsidRPr="008876E5">
              <w:rPr>
                <w:rFonts w:eastAsia="SimSun"/>
              </w:rPr>
              <w:t>Тестовая проверочная работа №2</w:t>
            </w:r>
            <w:r>
              <w:rPr>
                <w:rFonts w:eastAsia="SimSun"/>
              </w:rPr>
              <w:t xml:space="preserve"> по теме: </w:t>
            </w:r>
            <w:r w:rsidRPr="008876E5">
              <w:rPr>
                <w:rFonts w:eastAsia="Calibri"/>
                <w:b/>
              </w:rPr>
              <w:t>«</w:t>
            </w:r>
            <w:r>
              <w:rPr>
                <w:rFonts w:eastAsia="Calibri"/>
              </w:rPr>
              <w:t>Клеточное строение растительного организма</w:t>
            </w:r>
            <w:r w:rsidR="0007408F">
              <w:rPr>
                <w:rFonts w:eastAsia="Calibri"/>
              </w:rPr>
              <w:t>»</w:t>
            </w:r>
          </w:p>
          <w:p w:rsidR="008876E5" w:rsidRPr="008876E5" w:rsidRDefault="008876E5" w:rsidP="003B553B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  <w:lang w:eastAsia="ar-SA"/>
              </w:rPr>
              <w:t>Царство Бактерии (2 ч.)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Бактерии, их разнообразие, строение и жизнедеятельность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17.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07408F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Роль бактерий в природе и жизни</w:t>
            </w:r>
            <w:r w:rsidR="0007408F">
              <w:rPr>
                <w:rFonts w:eastAsia="SimSun"/>
              </w:rPr>
              <w:t xml:space="preserve"> человека</w:t>
            </w:r>
            <w:r w:rsidRPr="008876E5">
              <w:rPr>
                <w:rFonts w:eastAsia="SimSun"/>
              </w:rPr>
              <w:t xml:space="preserve"> </w:t>
            </w:r>
          </w:p>
        </w:tc>
        <w:tc>
          <w:tcPr>
            <w:tcW w:w="3969" w:type="dxa"/>
          </w:tcPr>
          <w:p w:rsidR="008876E5" w:rsidRPr="008876E5" w:rsidRDefault="0007408F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  <w:r w:rsidRPr="008876E5">
              <w:rPr>
                <w:rFonts w:eastAsia="SimSun"/>
              </w:rPr>
              <w:t>Тестовая проверочная работа  № 3 по теме: «</w:t>
            </w:r>
            <w:r w:rsidRPr="0007408F">
              <w:t>Царство Бактерии»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24.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  <w:bCs/>
              </w:rPr>
              <w:t>Царство Грибы (5 ч.)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31.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Общая характеристика грибов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07408F">
            <w:pPr>
              <w:pStyle w:val="a6"/>
              <w:spacing w:before="0" w:after="0"/>
              <w:rPr>
                <w:rFonts w:eastAsia="SimSun"/>
                <w:b/>
              </w:rPr>
            </w:pPr>
            <w:r w:rsidRPr="008876E5">
              <w:rPr>
                <w:rFonts w:eastAsia="SimSun"/>
              </w:rPr>
              <w:t>Шляпочные грибы.</w:t>
            </w:r>
            <w:r w:rsidRPr="008876E5">
              <w:rPr>
                <w:rFonts w:eastAsia="SimSun"/>
                <w:b/>
              </w:rPr>
              <w:t xml:space="preserve"> </w:t>
            </w:r>
          </w:p>
        </w:tc>
        <w:tc>
          <w:tcPr>
            <w:tcW w:w="3969" w:type="dxa"/>
          </w:tcPr>
          <w:p w:rsidR="008876E5" w:rsidRPr="0007408F" w:rsidRDefault="0007408F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  <w:r w:rsidRPr="0007408F">
              <w:rPr>
                <w:rFonts w:eastAsia="SimSun"/>
              </w:rPr>
              <w:t xml:space="preserve">Инструктаж по ТБ. </w:t>
            </w:r>
            <w:r>
              <w:rPr>
                <w:rFonts w:eastAsia="SimSun"/>
              </w:rPr>
              <w:t xml:space="preserve">ЛР </w:t>
            </w:r>
            <w:r w:rsidRPr="0007408F">
              <w:rPr>
                <w:rFonts w:eastAsia="SimSun"/>
              </w:rPr>
              <w:t>№6 «Рассматривание шляпочных грибов»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14.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 xml:space="preserve">Плесневые грибы и дрожжи </w:t>
            </w:r>
          </w:p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  <w:b/>
              </w:rPr>
            </w:pPr>
          </w:p>
        </w:tc>
        <w:tc>
          <w:tcPr>
            <w:tcW w:w="3969" w:type="dxa"/>
          </w:tcPr>
          <w:p w:rsidR="008876E5" w:rsidRPr="0007408F" w:rsidRDefault="0007408F" w:rsidP="0007408F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07408F">
              <w:rPr>
                <w:rFonts w:ascii="Times New Roman" w:eastAsia="SimSun" w:hAnsi="Times New Roman"/>
                <w:sz w:val="24"/>
                <w:szCs w:val="24"/>
              </w:rPr>
              <w:t>Инструктаж по ТБ. ЛР №7 «Рассматривание строения плесневого гриба и дрожжей»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21.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Грибы-паразиты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28.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07408F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 xml:space="preserve">Обобщение по темам «Царство Бактерии» и «Царство Грибы» </w:t>
            </w:r>
          </w:p>
        </w:tc>
        <w:tc>
          <w:tcPr>
            <w:tcW w:w="3969" w:type="dxa"/>
          </w:tcPr>
          <w:p w:rsidR="008876E5" w:rsidRPr="008876E5" w:rsidRDefault="0007408F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  <w:r w:rsidRPr="008876E5">
              <w:rPr>
                <w:rFonts w:eastAsia="SimSun"/>
              </w:rPr>
              <w:t xml:space="preserve">Тестовая проверочная работа № 4 по теме: </w:t>
            </w:r>
            <w:r w:rsidRPr="008876E5">
              <w:rPr>
                <w:rFonts w:eastAsia="Calibri"/>
                <w:b/>
                <w:lang w:eastAsia="ar-SA"/>
              </w:rPr>
              <w:t xml:space="preserve"> «</w:t>
            </w:r>
            <w:r w:rsidRPr="0007408F">
              <w:rPr>
                <w:rFonts w:eastAsia="Calibri"/>
                <w:lang w:eastAsia="ar-SA"/>
              </w:rPr>
              <w:t>Грибы</w:t>
            </w:r>
            <w:r w:rsidRPr="008876E5">
              <w:rPr>
                <w:rFonts w:eastAsia="Calibri"/>
                <w:b/>
                <w:lang w:eastAsia="ar-SA"/>
              </w:rPr>
              <w:t>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  <w:bCs/>
              </w:rPr>
              <w:t>Царство Растения (12 ч)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13.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Разнообразие, распространение, значение растений.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20.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  <w:r w:rsidRPr="008876E5">
              <w:rPr>
                <w:rFonts w:eastAsia="SimSun"/>
              </w:rPr>
              <w:t xml:space="preserve">Одноклеточные водоросли, их многообразие, строение, среда обитания </w:t>
            </w:r>
          </w:p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  <w:b/>
              </w:rPr>
            </w:pPr>
          </w:p>
        </w:tc>
        <w:tc>
          <w:tcPr>
            <w:tcW w:w="3969" w:type="dxa"/>
          </w:tcPr>
          <w:p w:rsidR="008876E5" w:rsidRPr="0007408F" w:rsidRDefault="0007408F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  <w:r w:rsidRPr="0007408F">
              <w:rPr>
                <w:rFonts w:eastAsia="SimSun"/>
              </w:rPr>
              <w:t xml:space="preserve">Инструктаж по ТБ. Л.Р-8 </w:t>
            </w:r>
            <w:r>
              <w:rPr>
                <w:rFonts w:eastAsia="SimSun"/>
              </w:rPr>
              <w:t xml:space="preserve">«Строение зеленых </w:t>
            </w:r>
            <w:r w:rsidRPr="0007408F">
              <w:rPr>
                <w:rFonts w:eastAsia="SimSun"/>
              </w:rPr>
              <w:t>водорослей»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Многоклеточные водоросли. Роль водорослей в природе и жизни человек. Охрана водорослей</w:t>
            </w:r>
            <w:r w:rsidRPr="008876E5">
              <w:rPr>
                <w:rFonts w:eastAsia="SimSun"/>
                <w:bCs/>
              </w:rPr>
              <w:t xml:space="preserve"> 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10.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Лишайники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rPr>
          <w:trHeight w:val="445"/>
        </w:trPr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17.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Мхи</w:t>
            </w:r>
          </w:p>
        </w:tc>
        <w:tc>
          <w:tcPr>
            <w:tcW w:w="3969" w:type="dxa"/>
          </w:tcPr>
          <w:p w:rsidR="008876E5" w:rsidRPr="0007408F" w:rsidRDefault="0007408F" w:rsidP="0007408F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07408F">
              <w:rPr>
                <w:rFonts w:ascii="Times New Roman" w:eastAsia="SimSun" w:hAnsi="Times New Roman"/>
                <w:sz w:val="24"/>
                <w:szCs w:val="24"/>
              </w:rPr>
              <w:t>Инструктаж по ТБ. ЛР №9 «Строение мха»</w:t>
            </w:r>
          </w:p>
        </w:tc>
      </w:tr>
      <w:tr w:rsidR="0007408F" w:rsidRPr="008876E5" w:rsidTr="00682668">
        <w:trPr>
          <w:trHeight w:val="794"/>
        </w:trPr>
        <w:tc>
          <w:tcPr>
            <w:tcW w:w="992" w:type="dxa"/>
          </w:tcPr>
          <w:p w:rsidR="0007408F" w:rsidRPr="008876E5" w:rsidRDefault="0007408F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24.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7408F" w:rsidRPr="008876E5" w:rsidRDefault="0007408F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 xml:space="preserve">Папоротники, хвощи, плауны </w:t>
            </w:r>
          </w:p>
          <w:p w:rsidR="0007408F" w:rsidRPr="008876E5" w:rsidRDefault="0007408F" w:rsidP="00682668">
            <w:pPr>
              <w:pStyle w:val="a6"/>
              <w:spacing w:after="0"/>
              <w:rPr>
                <w:rFonts w:eastAsia="SimSun"/>
              </w:rPr>
            </w:pPr>
          </w:p>
        </w:tc>
        <w:tc>
          <w:tcPr>
            <w:tcW w:w="3969" w:type="dxa"/>
          </w:tcPr>
          <w:p w:rsidR="0007408F" w:rsidRPr="0007408F" w:rsidRDefault="0007408F" w:rsidP="0007408F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07408F">
              <w:rPr>
                <w:rFonts w:ascii="Times New Roman" w:eastAsia="SimSun" w:hAnsi="Times New Roman"/>
                <w:sz w:val="24"/>
                <w:szCs w:val="24"/>
              </w:rPr>
              <w:t>Инструктаж по ТБ. ЛР-10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07408F">
              <w:rPr>
                <w:rFonts w:ascii="Times New Roman" w:eastAsia="SimSun" w:hAnsi="Times New Roman"/>
                <w:sz w:val="24"/>
                <w:szCs w:val="24"/>
              </w:rPr>
              <w:t>«Строение  спороносящего хвоща и папоротника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8876E5" w:rsidRPr="008876E5" w:rsidRDefault="00E12E18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8876E5"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Голосеменные растения</w:t>
            </w:r>
            <w:r w:rsidRPr="008876E5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</w:t>
            </w:r>
          </w:p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  <w:bCs/>
              </w:rPr>
            </w:pPr>
          </w:p>
        </w:tc>
        <w:tc>
          <w:tcPr>
            <w:tcW w:w="3969" w:type="dxa"/>
          </w:tcPr>
          <w:p w:rsidR="008876E5" w:rsidRPr="0007408F" w:rsidRDefault="0007408F" w:rsidP="0007408F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07408F">
              <w:rPr>
                <w:rFonts w:ascii="Times New Roman" w:eastAsia="SimSun" w:hAnsi="Times New Roman"/>
                <w:sz w:val="24"/>
                <w:szCs w:val="24"/>
              </w:rPr>
              <w:t xml:space="preserve">Инструктаж по ТБ.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ЛР №</w:t>
            </w:r>
            <w:r w:rsidRPr="0007408F">
              <w:rPr>
                <w:rFonts w:ascii="Times New Roman" w:eastAsia="SimSun" w:hAnsi="Times New Roman"/>
                <w:sz w:val="24"/>
                <w:szCs w:val="24"/>
              </w:rPr>
              <w:t>11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07408F">
              <w:rPr>
                <w:rFonts w:ascii="Times New Roman" w:eastAsia="SimSun" w:hAnsi="Times New Roman"/>
                <w:sz w:val="24"/>
                <w:szCs w:val="24"/>
              </w:rPr>
              <w:t>«Строение хвои и шишек хвойных»</w:t>
            </w: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15.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  <w:r w:rsidRPr="008876E5">
              <w:rPr>
                <w:rFonts w:eastAsia="SimSun"/>
              </w:rPr>
              <w:t>Покрытосеменные растения</w:t>
            </w:r>
          </w:p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22.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Проект «Комнатные растения»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29.</w:t>
            </w:r>
            <w:r w:rsidR="00E12E18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Pr="008876E5">
              <w:rPr>
                <w:rFonts w:ascii="Times New Roman" w:eastAsia="SimSu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Защита проектов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</w:rPr>
            </w:pPr>
            <w:r w:rsidRPr="008876E5">
              <w:rPr>
                <w:rFonts w:eastAsia="SimSun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  <w:bCs/>
              </w:rPr>
            </w:pPr>
            <w:r w:rsidRPr="008876E5">
              <w:rPr>
                <w:rFonts w:eastAsia="SimSun"/>
              </w:rPr>
              <w:t>Обобщающий урок по теме «Царство растения»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Обобщение и с</w:t>
            </w:r>
            <w:r w:rsidR="0007408F">
              <w:rPr>
                <w:rFonts w:ascii="Times New Roman" w:eastAsia="SimSun" w:hAnsi="Times New Roman"/>
                <w:sz w:val="24"/>
                <w:szCs w:val="24"/>
              </w:rPr>
              <w:t>истематизация знаний по теме: «</w:t>
            </w:r>
            <w:r w:rsidRPr="008876E5">
              <w:rPr>
                <w:rFonts w:ascii="Times New Roman" w:eastAsia="SimSun" w:hAnsi="Times New Roman"/>
                <w:sz w:val="24"/>
                <w:szCs w:val="24"/>
              </w:rPr>
              <w:t>Голосеменные и покрытосеменные растения»</w:t>
            </w:r>
            <w:r w:rsidRPr="008876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  <w:r w:rsidRPr="008876E5">
              <w:rPr>
                <w:rFonts w:eastAsia="SimSun"/>
              </w:rPr>
              <w:t>Обобщение и с</w:t>
            </w:r>
            <w:r w:rsidR="0007408F">
              <w:rPr>
                <w:rFonts w:eastAsia="SimSun"/>
              </w:rPr>
              <w:t>истематизация знаний по теме: «</w:t>
            </w:r>
            <w:r w:rsidRPr="008876E5">
              <w:rPr>
                <w:rFonts w:eastAsia="SimSun"/>
              </w:rPr>
              <w:t>Голосеменные и покрытосеменные растения»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  <w:tr w:rsidR="008876E5" w:rsidRPr="008876E5" w:rsidTr="00682668">
        <w:tc>
          <w:tcPr>
            <w:tcW w:w="992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8876E5">
              <w:rPr>
                <w:rFonts w:ascii="Times New Roman" w:eastAsia="SimSu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1276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76E5" w:rsidRPr="008876E5" w:rsidRDefault="008876E5" w:rsidP="0068266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76E5" w:rsidRPr="008876E5" w:rsidRDefault="008876E5" w:rsidP="00682668">
            <w:pPr>
              <w:pStyle w:val="a6"/>
              <w:spacing w:before="0" w:beforeAutospacing="0" w:after="0" w:afterAutospacing="0"/>
              <w:rPr>
                <w:rFonts w:eastAsia="SimSun"/>
              </w:rPr>
            </w:pPr>
            <w:r w:rsidRPr="008876E5">
              <w:rPr>
                <w:rFonts w:eastAsia="SimSun"/>
              </w:rPr>
              <w:t>Задания на летние  каникулы.</w:t>
            </w:r>
          </w:p>
        </w:tc>
        <w:tc>
          <w:tcPr>
            <w:tcW w:w="3969" w:type="dxa"/>
          </w:tcPr>
          <w:p w:rsidR="008876E5" w:rsidRPr="008876E5" w:rsidRDefault="008876E5" w:rsidP="00682668">
            <w:pPr>
              <w:pStyle w:val="a6"/>
              <w:spacing w:before="0" w:after="0"/>
              <w:rPr>
                <w:rFonts w:eastAsia="SimSun"/>
                <w:bCs/>
              </w:rPr>
            </w:pPr>
          </w:p>
        </w:tc>
      </w:tr>
    </w:tbl>
    <w:p w:rsidR="008876E5" w:rsidRPr="008876E5" w:rsidRDefault="008876E5" w:rsidP="0068266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8876E5" w:rsidRPr="008876E5" w:rsidSect="0031505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437" w:rsidRDefault="00BF7437" w:rsidP="00CE67D0">
      <w:pPr>
        <w:spacing w:after="0" w:line="240" w:lineRule="auto"/>
      </w:pPr>
      <w:r>
        <w:separator/>
      </w:r>
    </w:p>
  </w:endnote>
  <w:endnote w:type="continuationSeparator" w:id="1">
    <w:p w:rsidR="00BF7437" w:rsidRDefault="00BF7437" w:rsidP="00CE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175986"/>
      <w:docPartObj>
        <w:docPartGallery w:val="Page Numbers (Bottom of Page)"/>
        <w:docPartUnique/>
      </w:docPartObj>
    </w:sdtPr>
    <w:sdtContent>
      <w:p w:rsidR="00E12E18" w:rsidRDefault="00E12E18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82668" w:rsidRPr="00432ADD" w:rsidRDefault="00682668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437" w:rsidRDefault="00BF7437" w:rsidP="00CE67D0">
      <w:pPr>
        <w:spacing w:after="0" w:line="240" w:lineRule="auto"/>
      </w:pPr>
      <w:r>
        <w:separator/>
      </w:r>
    </w:p>
  </w:footnote>
  <w:footnote w:type="continuationSeparator" w:id="1">
    <w:p w:rsidR="00BF7437" w:rsidRDefault="00BF7437" w:rsidP="00CE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singleLevel"/>
    <w:tmpl w:val="00000017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27"/>
    <w:multiLevelType w:val="singleLevel"/>
    <w:tmpl w:val="00000027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2D"/>
    <w:multiLevelType w:val="singleLevel"/>
    <w:tmpl w:val="0000002D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2E"/>
    <w:multiLevelType w:val="singleLevel"/>
    <w:tmpl w:val="0000002E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30"/>
    <w:multiLevelType w:val="singleLevel"/>
    <w:tmpl w:val="00000030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31"/>
    <w:multiLevelType w:val="singleLevel"/>
    <w:tmpl w:val="00000031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13160A2"/>
    <w:multiLevelType w:val="hybridMultilevel"/>
    <w:tmpl w:val="7DF221EC"/>
    <w:lvl w:ilvl="0" w:tplc="C1E4B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CD7F3F"/>
    <w:multiLevelType w:val="hybridMultilevel"/>
    <w:tmpl w:val="F5D45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A75E0F"/>
    <w:multiLevelType w:val="multilevel"/>
    <w:tmpl w:val="7A2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566432"/>
    <w:multiLevelType w:val="hybridMultilevel"/>
    <w:tmpl w:val="562E9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835B2"/>
    <w:multiLevelType w:val="hybridMultilevel"/>
    <w:tmpl w:val="6D748FC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D1D5BAC"/>
    <w:multiLevelType w:val="hybridMultilevel"/>
    <w:tmpl w:val="FD766084"/>
    <w:lvl w:ilvl="0" w:tplc="346A11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AC565F7"/>
    <w:multiLevelType w:val="hybridMultilevel"/>
    <w:tmpl w:val="E9749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F66C3"/>
    <w:multiLevelType w:val="hybridMultilevel"/>
    <w:tmpl w:val="5B7A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15747"/>
    <w:multiLevelType w:val="hybridMultilevel"/>
    <w:tmpl w:val="11486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53EF9"/>
    <w:multiLevelType w:val="hybridMultilevel"/>
    <w:tmpl w:val="6BDA1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772EE"/>
    <w:multiLevelType w:val="multilevel"/>
    <w:tmpl w:val="ADF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E27363"/>
    <w:multiLevelType w:val="hybridMultilevel"/>
    <w:tmpl w:val="D9E25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0C1777"/>
    <w:multiLevelType w:val="hybridMultilevel"/>
    <w:tmpl w:val="031803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B0399"/>
    <w:multiLevelType w:val="hybridMultilevel"/>
    <w:tmpl w:val="559C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9139A"/>
    <w:multiLevelType w:val="hybridMultilevel"/>
    <w:tmpl w:val="33D6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E17EE"/>
    <w:multiLevelType w:val="hybridMultilevel"/>
    <w:tmpl w:val="74E01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E2A73"/>
    <w:multiLevelType w:val="hybridMultilevel"/>
    <w:tmpl w:val="2D8A7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067EE"/>
    <w:multiLevelType w:val="multilevel"/>
    <w:tmpl w:val="C50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BB66C5"/>
    <w:multiLevelType w:val="hybridMultilevel"/>
    <w:tmpl w:val="6F2A0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0"/>
  </w:num>
  <w:num w:numId="5">
    <w:abstractNumId w:val="14"/>
  </w:num>
  <w:num w:numId="6">
    <w:abstractNumId w:val="10"/>
  </w:num>
  <w:num w:numId="7">
    <w:abstractNumId w:val="18"/>
  </w:num>
  <w:num w:numId="8">
    <w:abstractNumId w:val="8"/>
  </w:num>
  <w:num w:numId="9">
    <w:abstractNumId w:val="11"/>
  </w:num>
  <w:num w:numId="10">
    <w:abstractNumId w:val="7"/>
  </w:num>
  <w:num w:numId="11">
    <w:abstractNumId w:val="19"/>
  </w:num>
  <w:num w:numId="12">
    <w:abstractNumId w:val="22"/>
  </w:num>
  <w:num w:numId="13">
    <w:abstractNumId w:val="13"/>
  </w:num>
  <w:num w:numId="14">
    <w:abstractNumId w:val="16"/>
  </w:num>
  <w:num w:numId="15">
    <w:abstractNumId w:val="25"/>
  </w:num>
  <w:num w:numId="16">
    <w:abstractNumId w:val="15"/>
  </w:num>
  <w:num w:numId="17">
    <w:abstractNumId w:val="23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12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3FF"/>
    <w:rsid w:val="0007408F"/>
    <w:rsid w:val="00096EFD"/>
    <w:rsid w:val="001079C1"/>
    <w:rsid w:val="001B0D2A"/>
    <w:rsid w:val="001D1F7D"/>
    <w:rsid w:val="00226F8A"/>
    <w:rsid w:val="00315055"/>
    <w:rsid w:val="003B553B"/>
    <w:rsid w:val="004963FF"/>
    <w:rsid w:val="00682668"/>
    <w:rsid w:val="008876E5"/>
    <w:rsid w:val="008A1D1C"/>
    <w:rsid w:val="008B7866"/>
    <w:rsid w:val="009C6972"/>
    <w:rsid w:val="009D5981"/>
    <w:rsid w:val="00A72625"/>
    <w:rsid w:val="00AC5AEB"/>
    <w:rsid w:val="00B975E5"/>
    <w:rsid w:val="00BB0A3E"/>
    <w:rsid w:val="00BF7437"/>
    <w:rsid w:val="00CE57EF"/>
    <w:rsid w:val="00CE67D0"/>
    <w:rsid w:val="00D07BD6"/>
    <w:rsid w:val="00E1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63F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96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963FF"/>
    <w:pPr>
      <w:ind w:left="720"/>
      <w:contextualSpacing/>
    </w:pPr>
  </w:style>
  <w:style w:type="paragraph" w:styleId="a6">
    <w:name w:val="Normal (Web)"/>
    <w:basedOn w:val="a"/>
    <w:uiPriority w:val="99"/>
    <w:semiHidden/>
    <w:rsid w:val="008B7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07408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7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0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12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12E1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1899-806E-4FF0-845B-8660F26B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2020-09-20T12:26:00Z</dcterms:created>
  <dcterms:modified xsi:type="dcterms:W3CDTF">2020-10-25T08:41:00Z</dcterms:modified>
</cp:coreProperties>
</file>